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CA" w:rsidRPr="00687CCA" w:rsidRDefault="00687CCA" w:rsidP="00687CCA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7CCA">
        <w:rPr>
          <w:rFonts w:ascii="Times New Roman" w:hAnsi="Times New Roman"/>
          <w:b/>
          <w:color w:val="000000"/>
          <w:szCs w:val="24"/>
        </w:rPr>
        <w:t>HANDOUT #3:  CLASSICAL MUSIC</w:t>
      </w:r>
    </w:p>
    <w:p w:rsidR="00687CCA" w:rsidRPr="00687CCA" w:rsidRDefault="00687CCA" w:rsidP="00687CCA">
      <w:pPr>
        <w:rPr>
          <w:rFonts w:ascii="Times New Roman" w:hAnsi="Times New Roman"/>
          <w:b/>
          <w:color w:val="000000"/>
          <w:szCs w:val="24"/>
        </w:rPr>
      </w:pPr>
    </w:p>
    <w:p w:rsidR="00687CCA" w:rsidRPr="00687CCA" w:rsidRDefault="00687CCA" w:rsidP="00687CCA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7CCA">
        <w:rPr>
          <w:rFonts w:ascii="Times New Roman" w:hAnsi="Times New Roman"/>
          <w:b/>
          <w:color w:val="000000"/>
          <w:szCs w:val="24"/>
        </w:rPr>
        <w:t>Instrumental Music Continued:  Mannheim and Berlin</w:t>
      </w: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I.</w:t>
      </w:r>
      <w:r w:rsidRPr="00687CCA">
        <w:rPr>
          <w:rFonts w:ascii="Times New Roman" w:hAnsi="Times New Roman"/>
          <w:color w:val="000000"/>
          <w:szCs w:val="24"/>
        </w:rPr>
        <w:tab/>
        <w:t xml:space="preserve">Mannheim </w:t>
      </w:r>
    </w:p>
    <w:p w:rsidR="00687CCA" w:rsidRPr="00687CCA" w:rsidRDefault="00687CCA" w:rsidP="00687CCA">
      <w:pPr>
        <w:ind w:firstLine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A.</w:t>
      </w:r>
      <w:r w:rsidRPr="00687CCA">
        <w:rPr>
          <w:rFonts w:ascii="Times New Roman" w:hAnsi="Times New Roman"/>
          <w:color w:val="000000"/>
          <w:szCs w:val="24"/>
        </w:rPr>
        <w:tab/>
        <w:t xml:space="preserve">Famous composer:  Johann </w:t>
      </w:r>
      <w:proofErr w:type="spellStart"/>
      <w:r w:rsidRPr="00687CCA">
        <w:rPr>
          <w:rFonts w:ascii="Times New Roman" w:hAnsi="Times New Roman"/>
          <w:color w:val="000000"/>
          <w:szCs w:val="24"/>
        </w:rPr>
        <w:t>Stamitz</w:t>
      </w:r>
      <w:proofErr w:type="spellEnd"/>
      <w:r w:rsidRPr="00687CCA">
        <w:rPr>
          <w:rFonts w:ascii="Times New Roman" w:hAnsi="Times New Roman"/>
          <w:color w:val="000000"/>
          <w:szCs w:val="24"/>
        </w:rPr>
        <w:t xml:space="preserve"> (1717-57)</w:t>
      </w: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ab/>
        <w:t>B.</w:t>
      </w:r>
      <w:r w:rsidRPr="00687CCA">
        <w:rPr>
          <w:rFonts w:ascii="Times New Roman" w:hAnsi="Times New Roman"/>
          <w:color w:val="000000"/>
          <w:szCs w:val="24"/>
        </w:rPr>
        <w:tab/>
        <w:t>Why famous:</w:t>
      </w: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ab/>
      </w:r>
      <w:r w:rsidRPr="00687CCA">
        <w:rPr>
          <w:rFonts w:ascii="Times New Roman" w:hAnsi="Times New Roman"/>
          <w:color w:val="000000"/>
          <w:szCs w:val="24"/>
        </w:rPr>
        <w:tab/>
        <w:t>1.</w:t>
      </w:r>
      <w:r w:rsidRPr="00687CCA">
        <w:rPr>
          <w:rFonts w:ascii="Times New Roman" w:hAnsi="Times New Roman"/>
          <w:color w:val="000000"/>
          <w:szCs w:val="24"/>
        </w:rPr>
        <w:tab/>
        <w:t>largest in Europe</w:t>
      </w: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ab/>
      </w:r>
      <w:r w:rsidRPr="00687CCA">
        <w:rPr>
          <w:rFonts w:ascii="Times New Roman" w:hAnsi="Times New Roman"/>
          <w:color w:val="000000"/>
          <w:szCs w:val="24"/>
        </w:rPr>
        <w:tab/>
        <w:t>2.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famous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mannerisms:  </w:t>
      </w:r>
    </w:p>
    <w:p w:rsidR="00687CCA" w:rsidRPr="00687CCA" w:rsidRDefault="00687CCA" w:rsidP="00687CCA">
      <w:pPr>
        <w:ind w:left="2880" w:hanging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a.</w:t>
      </w:r>
      <w:r w:rsidRPr="00687CCA">
        <w:rPr>
          <w:rFonts w:ascii="Times New Roman" w:hAnsi="Times New Roman"/>
          <w:color w:val="000000"/>
          <w:szCs w:val="24"/>
        </w:rPr>
        <w:tab/>
      </w:r>
      <w:r w:rsidRPr="00687CCA">
        <w:rPr>
          <w:rFonts w:ascii="Times New Roman" w:hAnsi="Times New Roman"/>
          <w:color w:val="000000"/>
          <w:szCs w:val="24"/>
          <w:u w:val="single"/>
        </w:rPr>
        <w:t>Mannheim crescendo</w:t>
      </w:r>
      <w:r w:rsidRPr="00687CCA">
        <w:rPr>
          <w:rFonts w:ascii="Times New Roman" w:hAnsi="Times New Roman"/>
          <w:color w:val="000000"/>
          <w:szCs w:val="24"/>
        </w:rPr>
        <w:t xml:space="preserve"> (a.k.a. Mannheim roll):  a crescendo with a measured (chromatic) </w:t>
      </w:r>
      <w:proofErr w:type="spellStart"/>
      <w:r w:rsidRPr="00687CCA">
        <w:rPr>
          <w:rFonts w:ascii="Times New Roman" w:hAnsi="Times New Roman"/>
          <w:color w:val="000000"/>
          <w:szCs w:val="24"/>
        </w:rPr>
        <w:t>tremelo</w:t>
      </w:r>
      <w:proofErr w:type="spellEnd"/>
      <w:r w:rsidRPr="00687CCA">
        <w:rPr>
          <w:rFonts w:ascii="Times New Roman" w:hAnsi="Times New Roman"/>
          <w:color w:val="000000"/>
          <w:szCs w:val="24"/>
        </w:rPr>
        <w:t xml:space="preserve"> in the upper strings</w:t>
      </w:r>
    </w:p>
    <w:p w:rsidR="00687CCA" w:rsidRPr="00687CCA" w:rsidRDefault="00687CCA" w:rsidP="00687CCA">
      <w:pPr>
        <w:ind w:left="1440" w:firstLine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b.</w:t>
      </w:r>
      <w:r w:rsidRPr="00687CCA">
        <w:rPr>
          <w:rFonts w:ascii="Times New Roman" w:hAnsi="Times New Roman"/>
          <w:color w:val="000000"/>
          <w:szCs w:val="24"/>
        </w:rPr>
        <w:tab/>
      </w:r>
      <w:r w:rsidRPr="00687CCA">
        <w:rPr>
          <w:rFonts w:ascii="Times New Roman" w:hAnsi="Times New Roman"/>
          <w:color w:val="000000"/>
          <w:szCs w:val="24"/>
          <w:u w:val="single"/>
        </w:rPr>
        <w:t xml:space="preserve">Mannheim </w:t>
      </w:r>
      <w:proofErr w:type="gramStart"/>
      <w:r w:rsidRPr="00687CCA">
        <w:rPr>
          <w:rFonts w:ascii="Times New Roman" w:hAnsi="Times New Roman"/>
          <w:color w:val="000000"/>
          <w:szCs w:val="24"/>
          <w:u w:val="single"/>
        </w:rPr>
        <w:t>sigh</w:t>
      </w:r>
      <w:proofErr w:type="gramEnd"/>
      <w:r w:rsidRPr="00687CCA">
        <w:rPr>
          <w:rFonts w:ascii="Times New Roman" w:hAnsi="Times New Roman"/>
          <w:color w:val="000000"/>
          <w:szCs w:val="24"/>
        </w:rPr>
        <w:t>:  appoggiatura</w:t>
      </w:r>
    </w:p>
    <w:p w:rsidR="00687CCA" w:rsidRPr="00687CCA" w:rsidRDefault="00687CCA" w:rsidP="00687CCA">
      <w:pPr>
        <w:ind w:left="2880" w:hanging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c.</w:t>
      </w:r>
      <w:r w:rsidRPr="00687CCA">
        <w:rPr>
          <w:rFonts w:ascii="Times New Roman" w:hAnsi="Times New Roman"/>
          <w:color w:val="000000"/>
          <w:szCs w:val="24"/>
        </w:rPr>
        <w:tab/>
      </w:r>
      <w:r w:rsidRPr="00687CCA">
        <w:rPr>
          <w:rFonts w:ascii="Times New Roman" w:hAnsi="Times New Roman"/>
          <w:color w:val="000000"/>
          <w:szCs w:val="24"/>
          <w:u w:val="single"/>
        </w:rPr>
        <w:t>Mannheim steamroller</w:t>
      </w:r>
      <w:r w:rsidRPr="00687CCA">
        <w:rPr>
          <w:rFonts w:ascii="Times New Roman" w:hAnsi="Times New Roman"/>
          <w:color w:val="000000"/>
          <w:szCs w:val="24"/>
        </w:rPr>
        <w:t>:  a rise in pitch is coordinated with an increase in loudness, textural density, and # of instruments</w:t>
      </w:r>
    </w:p>
    <w:p w:rsidR="00687CCA" w:rsidRPr="00687CCA" w:rsidRDefault="00687CCA" w:rsidP="00687CCA">
      <w:pPr>
        <w:ind w:left="2880" w:hanging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d.</w:t>
      </w:r>
      <w:r w:rsidRPr="00687CCA">
        <w:rPr>
          <w:rFonts w:ascii="Times New Roman" w:hAnsi="Times New Roman"/>
          <w:color w:val="000000"/>
          <w:szCs w:val="24"/>
        </w:rPr>
        <w:tab/>
      </w:r>
      <w:r w:rsidRPr="00687CCA">
        <w:rPr>
          <w:rFonts w:ascii="Times New Roman" w:hAnsi="Times New Roman"/>
          <w:color w:val="000000"/>
          <w:szCs w:val="24"/>
          <w:u w:val="single"/>
        </w:rPr>
        <w:t>Mannheim rocket</w:t>
      </w:r>
      <w:r w:rsidRPr="00687CCA">
        <w:rPr>
          <w:rFonts w:ascii="Times New Roman" w:hAnsi="Times New Roman"/>
          <w:color w:val="000000"/>
          <w:szCs w:val="24"/>
        </w:rPr>
        <w:t>:  rapid rising arpeggio</w:t>
      </w: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ab/>
      </w:r>
      <w:r w:rsidRPr="00687CCA">
        <w:rPr>
          <w:rFonts w:ascii="Times New Roman" w:hAnsi="Times New Roman"/>
          <w:color w:val="000000"/>
          <w:szCs w:val="24"/>
        </w:rPr>
        <w:tab/>
        <w:t>3.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varied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orchestration</w:t>
      </w: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ab/>
      </w:r>
      <w:r w:rsidRPr="00687CCA">
        <w:rPr>
          <w:rFonts w:ascii="Times New Roman" w:hAnsi="Times New Roman"/>
          <w:color w:val="000000"/>
          <w:szCs w:val="24"/>
        </w:rPr>
        <w:tab/>
        <w:t>4.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larger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dimensions</w:t>
      </w: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ab/>
      </w:r>
      <w:r w:rsidRPr="00687CCA">
        <w:rPr>
          <w:rFonts w:ascii="Times New Roman" w:hAnsi="Times New Roman"/>
          <w:color w:val="000000"/>
          <w:szCs w:val="24"/>
        </w:rPr>
        <w:tab/>
        <w:t>5.</w:t>
      </w:r>
      <w:r w:rsidRPr="00687CCA">
        <w:rPr>
          <w:rFonts w:ascii="Times New Roman" w:hAnsi="Times New Roman"/>
          <w:color w:val="000000"/>
          <w:szCs w:val="24"/>
        </w:rPr>
        <w:tab/>
        <w:t>4 movements</w:t>
      </w: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II.</w:t>
      </w:r>
      <w:r w:rsidRPr="00687CCA">
        <w:rPr>
          <w:rFonts w:ascii="Times New Roman" w:hAnsi="Times New Roman"/>
          <w:color w:val="000000"/>
          <w:szCs w:val="24"/>
        </w:rPr>
        <w:tab/>
        <w:t>Berlin</w:t>
      </w: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ab/>
      </w:r>
      <w:bookmarkStart w:id="0" w:name="_GoBack"/>
      <w:bookmarkEnd w:id="0"/>
    </w:p>
    <w:p w:rsidR="00687CCA" w:rsidRPr="00687CCA" w:rsidRDefault="00687CCA" w:rsidP="00687CCA">
      <w:pPr>
        <w:ind w:firstLine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A.</w:t>
      </w:r>
      <w:r w:rsidRPr="00687CCA">
        <w:rPr>
          <w:rFonts w:ascii="Times New Roman" w:hAnsi="Times New Roman"/>
          <w:color w:val="000000"/>
          <w:szCs w:val="24"/>
        </w:rPr>
        <w:tab/>
        <w:t>C.P.E. Bach (1714-88)</w:t>
      </w:r>
    </w:p>
    <w:p w:rsidR="00687CCA" w:rsidRPr="00687CCA" w:rsidRDefault="00687CCA" w:rsidP="00687CCA">
      <w:pPr>
        <w:ind w:firstLine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ab/>
        <w:t>1.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worked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for Frederick the Great in  Berlin</w:t>
      </w:r>
    </w:p>
    <w:p w:rsidR="00687CCA" w:rsidRPr="00687CCA" w:rsidRDefault="00687CCA" w:rsidP="00687CCA">
      <w:pPr>
        <w:ind w:firstLine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ab/>
        <w:t>2.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later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worked in Hamburg</w:t>
      </w:r>
    </w:p>
    <w:p w:rsidR="00687CCA" w:rsidRPr="00687CCA" w:rsidRDefault="00687CCA" w:rsidP="00687CCA">
      <w:pPr>
        <w:ind w:left="2160" w:hanging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3.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mainly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known for clavier works, but also symphonies, chamber works.</w:t>
      </w: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ab/>
        <w:t>B.</w:t>
      </w:r>
      <w:r w:rsidRPr="00687CCA">
        <w:rPr>
          <w:rFonts w:ascii="Times New Roman" w:hAnsi="Times New Roman"/>
          <w:color w:val="000000"/>
          <w:szCs w:val="24"/>
        </w:rPr>
        <w:tab/>
        <w:t>Other claim to fame:</w:t>
      </w: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ab/>
      </w:r>
      <w:r w:rsidRPr="00687CCA">
        <w:rPr>
          <w:rFonts w:ascii="Times New Roman" w:hAnsi="Times New Roman"/>
          <w:color w:val="000000"/>
          <w:szCs w:val="24"/>
        </w:rPr>
        <w:tab/>
        <w:t>1.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main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proponent of </w:t>
      </w:r>
      <w:proofErr w:type="spellStart"/>
      <w:r w:rsidRPr="00687CCA">
        <w:rPr>
          <w:rFonts w:ascii="Times New Roman" w:hAnsi="Times New Roman"/>
          <w:color w:val="000000"/>
          <w:szCs w:val="24"/>
        </w:rPr>
        <w:t>Emfindsamkeit</w:t>
      </w:r>
      <w:proofErr w:type="spellEnd"/>
      <w:r w:rsidRPr="00687CCA">
        <w:rPr>
          <w:rFonts w:ascii="Times New Roman" w:hAnsi="Times New Roman"/>
          <w:color w:val="000000"/>
          <w:szCs w:val="24"/>
        </w:rPr>
        <w:t xml:space="preserve"> </w:t>
      </w:r>
    </w:p>
    <w:p w:rsidR="00687CCA" w:rsidRPr="00687CCA" w:rsidRDefault="00687CCA" w:rsidP="00687CCA">
      <w:pPr>
        <w:ind w:left="2160"/>
        <w:rPr>
          <w:rFonts w:ascii="Times New Roman" w:hAnsi="Times New Roman"/>
          <w:color w:val="000000"/>
          <w:szCs w:val="24"/>
        </w:rPr>
      </w:pPr>
      <w:proofErr w:type="gramStart"/>
      <w:r w:rsidRPr="00687CCA">
        <w:rPr>
          <w:rFonts w:ascii="Times New Roman" w:hAnsi="Times New Roman"/>
          <w:color w:val="000000"/>
          <w:szCs w:val="24"/>
        </w:rPr>
        <w:t>a</w:t>
      </w:r>
      <w:proofErr w:type="gramEnd"/>
      <w:r w:rsidRPr="00687CCA">
        <w:rPr>
          <w:rFonts w:ascii="Times New Roman" w:hAnsi="Times New Roman"/>
          <w:color w:val="000000"/>
          <w:szCs w:val="24"/>
        </w:rPr>
        <w:t>.</w:t>
      </w:r>
      <w:r w:rsidRPr="00687CCA">
        <w:rPr>
          <w:rFonts w:ascii="Times New Roman" w:hAnsi="Times New Roman"/>
          <w:color w:val="000000"/>
          <w:szCs w:val="24"/>
        </w:rPr>
        <w:tab/>
        <w:t xml:space="preserve">characteristics:  </w:t>
      </w:r>
    </w:p>
    <w:p w:rsidR="00687CCA" w:rsidRPr="00687CCA" w:rsidRDefault="00687CCA" w:rsidP="00687CCA">
      <w:pPr>
        <w:ind w:left="2160" w:firstLine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1)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sigh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figures</w:t>
      </w:r>
    </w:p>
    <w:p w:rsidR="00687CCA" w:rsidRPr="00687CCA" w:rsidRDefault="00687CCA" w:rsidP="00687CCA">
      <w:pPr>
        <w:ind w:left="2160" w:firstLine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2)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short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phrases</w:t>
      </w:r>
    </w:p>
    <w:p w:rsidR="00687CCA" w:rsidRPr="00687CCA" w:rsidRDefault="00687CCA" w:rsidP="00687CCA">
      <w:pPr>
        <w:ind w:left="2160" w:firstLine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3)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lots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of ornaments</w:t>
      </w:r>
    </w:p>
    <w:p w:rsidR="00687CCA" w:rsidRPr="00687CCA" w:rsidRDefault="00687CCA" w:rsidP="00687CCA">
      <w:pPr>
        <w:ind w:left="288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4)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frequents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changes of rhythm </w:t>
      </w:r>
    </w:p>
    <w:p w:rsidR="00687CCA" w:rsidRPr="00687CCA" w:rsidRDefault="00687CCA" w:rsidP="00687CCA">
      <w:pPr>
        <w:ind w:left="288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5)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687CCA">
        <w:rPr>
          <w:rFonts w:ascii="Times New Roman" w:hAnsi="Times New Roman"/>
          <w:color w:val="000000"/>
          <w:szCs w:val="24"/>
        </w:rPr>
        <w:t>chromaticism</w:t>
      </w:r>
      <w:proofErr w:type="spellEnd"/>
      <w:proofErr w:type="gramEnd"/>
    </w:p>
    <w:p w:rsidR="00687CCA" w:rsidRPr="00687CCA" w:rsidRDefault="00687CCA" w:rsidP="00687CCA">
      <w:pPr>
        <w:ind w:left="2880"/>
        <w:rPr>
          <w:rFonts w:ascii="Times New Roman" w:hAnsi="Times New Roman"/>
          <w:color w:val="000000"/>
          <w:szCs w:val="24"/>
        </w:rPr>
      </w:pPr>
    </w:p>
    <w:p w:rsidR="00687CCA" w:rsidRPr="00687CCA" w:rsidRDefault="00687CCA" w:rsidP="00687CCA">
      <w:pPr>
        <w:ind w:left="2160" w:firstLine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=</w:t>
      </w:r>
      <w:r w:rsidRPr="00687CCA">
        <w:rPr>
          <w:rFonts w:ascii="Times New Roman" w:hAnsi="Times New Roman"/>
          <w:color w:val="000000"/>
          <w:szCs w:val="24"/>
        </w:rPr>
        <w:tab/>
        <w:t>jumpy, emotional music</w:t>
      </w:r>
    </w:p>
    <w:p w:rsidR="00687CCA" w:rsidRPr="00687CCA" w:rsidRDefault="00687CCA" w:rsidP="00687CCA">
      <w:pPr>
        <w:ind w:left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C.</w:t>
      </w:r>
      <w:r w:rsidRPr="00687CCA">
        <w:rPr>
          <w:rFonts w:ascii="Times New Roman" w:hAnsi="Times New Roman"/>
          <w:color w:val="000000"/>
          <w:szCs w:val="24"/>
        </w:rPr>
        <w:tab/>
        <w:t>Baroque characteristics:</w:t>
      </w:r>
    </w:p>
    <w:p w:rsidR="00687CCA" w:rsidRPr="00687CCA" w:rsidRDefault="00687CCA" w:rsidP="00687CCA">
      <w:pPr>
        <w:ind w:left="720" w:firstLine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1.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continuo</w:t>
      </w:r>
      <w:proofErr w:type="gramEnd"/>
    </w:p>
    <w:p w:rsidR="00687CCA" w:rsidRPr="00687CCA" w:rsidRDefault="00687CCA" w:rsidP="00687CCA">
      <w:pPr>
        <w:ind w:left="144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2.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figured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bass</w:t>
      </w:r>
    </w:p>
    <w:p w:rsidR="00687CCA" w:rsidRPr="00687CCA" w:rsidRDefault="00687CCA" w:rsidP="00687CCA">
      <w:pPr>
        <w:ind w:left="144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3.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sequences</w:t>
      </w:r>
      <w:proofErr w:type="gramEnd"/>
    </w:p>
    <w:p w:rsidR="00687CCA" w:rsidRPr="00687CCA" w:rsidRDefault="00687CCA" w:rsidP="00687CCA">
      <w:pPr>
        <w:ind w:left="144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4.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contrapuntal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writing</w:t>
      </w:r>
    </w:p>
    <w:p w:rsidR="00687CCA" w:rsidRPr="00687CCA" w:rsidRDefault="00687CCA" w:rsidP="00687CCA">
      <w:pPr>
        <w:ind w:left="144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5.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no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clear-cut second theme</w:t>
      </w: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</w:p>
    <w:p w:rsidR="00687CCA" w:rsidRPr="00687CCA" w:rsidRDefault="00687CCA" w:rsidP="00687CCA">
      <w:pPr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ab/>
        <w:t>D.</w:t>
      </w:r>
      <w:r w:rsidRPr="00687CCA">
        <w:rPr>
          <w:rFonts w:ascii="Times New Roman" w:hAnsi="Times New Roman"/>
          <w:color w:val="000000"/>
          <w:szCs w:val="24"/>
        </w:rPr>
        <w:tab/>
        <w:t xml:space="preserve">Classical characteristics:  </w:t>
      </w:r>
    </w:p>
    <w:p w:rsidR="00687CCA" w:rsidRPr="00687CCA" w:rsidRDefault="00687CCA" w:rsidP="00687CCA">
      <w:pPr>
        <w:ind w:left="720" w:firstLine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1.</w:t>
      </w:r>
      <w:r w:rsidRPr="00687CCA">
        <w:rPr>
          <w:rFonts w:ascii="Times New Roman" w:hAnsi="Times New Roman"/>
          <w:color w:val="000000"/>
          <w:szCs w:val="24"/>
        </w:rPr>
        <w:tab/>
        <w:t>serious (like Beethoven)</w:t>
      </w:r>
    </w:p>
    <w:p w:rsidR="00687CCA" w:rsidRPr="00687CCA" w:rsidRDefault="00687CCA" w:rsidP="00687CCA">
      <w:pPr>
        <w:ind w:left="720" w:firstLine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2.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variety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of ideas</w:t>
      </w:r>
    </w:p>
    <w:p w:rsidR="00687CCA" w:rsidRPr="00687CCA" w:rsidRDefault="00687CCA" w:rsidP="00687CCA">
      <w:pPr>
        <w:ind w:left="720" w:firstLine="720"/>
        <w:rPr>
          <w:rFonts w:ascii="Times New Roman" w:hAnsi="Times New Roman"/>
          <w:color w:val="000000"/>
          <w:szCs w:val="24"/>
        </w:rPr>
      </w:pPr>
      <w:r w:rsidRPr="00687CCA">
        <w:rPr>
          <w:rFonts w:ascii="Times New Roman" w:hAnsi="Times New Roman"/>
          <w:color w:val="000000"/>
          <w:szCs w:val="24"/>
        </w:rPr>
        <w:t>3.</w:t>
      </w:r>
      <w:r w:rsidRPr="00687CCA">
        <w:rPr>
          <w:rFonts w:ascii="Times New Roman" w:hAnsi="Times New Roman"/>
          <w:color w:val="000000"/>
          <w:szCs w:val="24"/>
        </w:rPr>
        <w:tab/>
      </w:r>
      <w:proofErr w:type="gramStart"/>
      <w:r w:rsidRPr="00687CCA">
        <w:rPr>
          <w:rFonts w:ascii="Times New Roman" w:hAnsi="Times New Roman"/>
          <w:color w:val="000000"/>
          <w:szCs w:val="24"/>
        </w:rPr>
        <w:t>larger</w:t>
      </w:r>
      <w:proofErr w:type="gramEnd"/>
      <w:r w:rsidRPr="00687CCA">
        <w:rPr>
          <w:rFonts w:ascii="Times New Roman" w:hAnsi="Times New Roman"/>
          <w:color w:val="000000"/>
          <w:szCs w:val="24"/>
        </w:rPr>
        <w:t xml:space="preserve"> proportions</w:t>
      </w:r>
    </w:p>
    <w:p w:rsidR="0049569B" w:rsidRDefault="0049569B"/>
    <w:sectPr w:rsidR="0049569B" w:rsidSect="00687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CA"/>
    <w:rsid w:val="0049569B"/>
    <w:rsid w:val="006755C6"/>
    <w:rsid w:val="006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CC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CC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Dr. Vicky</dc:creator>
  <cp:lastModifiedBy>Johnson, Dr. Vicky</cp:lastModifiedBy>
  <cp:revision>1</cp:revision>
  <dcterms:created xsi:type="dcterms:W3CDTF">2011-10-20T21:19:00Z</dcterms:created>
  <dcterms:modified xsi:type="dcterms:W3CDTF">2011-10-20T21:21:00Z</dcterms:modified>
</cp:coreProperties>
</file>